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7421" w14:textId="77777777" w:rsidR="00963D65" w:rsidRDefault="00963D65"/>
    <w:p w14:paraId="0BD81B06" w14:textId="77777777" w:rsidR="00963D65" w:rsidRDefault="00963D65"/>
    <w:p w14:paraId="661A1952" w14:textId="62348B73" w:rsidR="00963D65" w:rsidRDefault="00963D65" w:rsidP="00C172C1">
      <w:pPr>
        <w:jc w:val="center"/>
        <w:rPr>
          <w:sz w:val="28"/>
          <w:szCs w:val="28"/>
        </w:rPr>
      </w:pPr>
      <w:r w:rsidRPr="00963D65">
        <w:rPr>
          <w:sz w:val="28"/>
          <w:szCs w:val="28"/>
        </w:rPr>
        <w:t>The Demolition Derby Expo</w:t>
      </w:r>
    </w:p>
    <w:p w14:paraId="1CE6BB57" w14:textId="25474BAB" w:rsidR="00963D65" w:rsidRDefault="00963D65" w:rsidP="00963D65">
      <w:pPr>
        <w:rPr>
          <w:sz w:val="28"/>
          <w:szCs w:val="28"/>
        </w:rPr>
      </w:pPr>
      <w:r>
        <w:rPr>
          <w:sz w:val="28"/>
          <w:szCs w:val="28"/>
        </w:rPr>
        <w:t>In 2020, Jackson center, PA resident Casey Smith and his family hosted the first SMW Open House / Expo. Casey strategically aligned himself with close friends to ensure his family delivered a quality product.</w:t>
      </w:r>
    </w:p>
    <w:p w14:paraId="078C48CC" w14:textId="509DD90D" w:rsidR="00963D65" w:rsidRDefault="00963D65" w:rsidP="00963D65">
      <w:pPr>
        <w:rPr>
          <w:sz w:val="28"/>
          <w:szCs w:val="28"/>
        </w:rPr>
      </w:pPr>
      <w:r>
        <w:rPr>
          <w:sz w:val="28"/>
          <w:szCs w:val="28"/>
        </w:rPr>
        <w:t xml:space="preserve">Ohio resident – Mark Elliott, the owner of ME527 Announcing and the Unified Points Series. Virginia resident – Jeffy Schoeman, the owner of Jeffy’s Fab Farm. And fellow Pennsylvania native – Frankie Guy, the owner of Hardcore Promotions and creator of the Youth Nationals. </w:t>
      </w:r>
    </w:p>
    <w:p w14:paraId="74F66DCD" w14:textId="7EAB02A5" w:rsidR="00963D65" w:rsidRDefault="00963D65" w:rsidP="00963D65">
      <w:pPr>
        <w:rPr>
          <w:sz w:val="28"/>
          <w:szCs w:val="28"/>
        </w:rPr>
      </w:pPr>
      <w:r>
        <w:rPr>
          <w:sz w:val="28"/>
          <w:szCs w:val="28"/>
        </w:rPr>
        <w:t>The event br</w:t>
      </w:r>
      <w:r w:rsidR="00C172C1">
        <w:rPr>
          <w:sz w:val="28"/>
          <w:szCs w:val="28"/>
        </w:rPr>
        <w:t>ought</w:t>
      </w:r>
      <w:r>
        <w:rPr>
          <w:sz w:val="28"/>
          <w:szCs w:val="28"/>
        </w:rPr>
        <w:t xml:space="preserve"> in derby exhibitors to display their crafts and connect with new people. </w:t>
      </w:r>
      <w:r w:rsidR="00C172C1">
        <w:rPr>
          <w:sz w:val="28"/>
          <w:szCs w:val="28"/>
        </w:rPr>
        <w:t>F</w:t>
      </w:r>
      <w:r>
        <w:rPr>
          <w:sz w:val="28"/>
          <w:szCs w:val="28"/>
        </w:rPr>
        <w:t>riend and foe together under one roof, with one common goal, to showcase the sport in a way that had never been done</w:t>
      </w:r>
    </w:p>
    <w:p w14:paraId="384F05E4" w14:textId="6C57E3FD" w:rsidR="00963D65" w:rsidRDefault="00963D65" w:rsidP="00963D65">
      <w:pPr>
        <w:rPr>
          <w:sz w:val="28"/>
          <w:szCs w:val="28"/>
        </w:rPr>
      </w:pPr>
      <w:r>
        <w:rPr>
          <w:sz w:val="28"/>
          <w:szCs w:val="28"/>
        </w:rPr>
        <w:t>In 2022, the close nit group collectively decided, it was impossible to have that much horsepower in one place and not crash some cars.</w:t>
      </w:r>
      <w:r w:rsidR="00C172C1">
        <w:rPr>
          <w:sz w:val="28"/>
          <w:szCs w:val="28"/>
        </w:rPr>
        <w:t xml:space="preserve"> But to keep it about educating youth, we created the cadet class – for inexperienced youth drivers. </w:t>
      </w:r>
    </w:p>
    <w:p w14:paraId="23AAF2C8" w14:textId="28A99A70" w:rsidR="00EF64E5" w:rsidRDefault="00EF64E5" w:rsidP="00963D65">
      <w:pPr>
        <w:rPr>
          <w:sz w:val="28"/>
          <w:szCs w:val="28"/>
        </w:rPr>
      </w:pPr>
      <w:r>
        <w:rPr>
          <w:sz w:val="28"/>
          <w:szCs w:val="28"/>
        </w:rPr>
        <w:t>But the event grew beyond the space the Smith family had been providing for 3 years, so the group decided to move south-west and reach new derby fans.</w:t>
      </w:r>
    </w:p>
    <w:p w14:paraId="76D82F15" w14:textId="54982889" w:rsidR="00EF64E5" w:rsidRDefault="00EF64E5" w:rsidP="00963D65">
      <w:pPr>
        <w:rPr>
          <w:sz w:val="28"/>
          <w:szCs w:val="28"/>
        </w:rPr>
      </w:pPr>
      <w:r>
        <w:rPr>
          <w:sz w:val="28"/>
          <w:szCs w:val="28"/>
        </w:rPr>
        <w:t xml:space="preserve">Today the event </w:t>
      </w:r>
      <w:r w:rsidR="00C172C1">
        <w:rPr>
          <w:sz w:val="28"/>
          <w:szCs w:val="28"/>
        </w:rPr>
        <w:t xml:space="preserve">has relocated to Eaton, Ohio and </w:t>
      </w:r>
      <w:r>
        <w:rPr>
          <w:sz w:val="28"/>
          <w:szCs w:val="28"/>
        </w:rPr>
        <w:t xml:space="preserve">continues to provide derby fans an experience like no other. With educational breakout sessions, an Easter Egg hunt, a power-wheel demolition derby, derby apparel, derby models, live RC derby events, youth inspectors, youth drivers, vendors, giveaways, great food, and the awaited cadet demo derbies. </w:t>
      </w:r>
    </w:p>
    <w:p w14:paraId="45DB97FD" w14:textId="78CCC1D2" w:rsidR="00963D65" w:rsidRPr="00C172C1" w:rsidRDefault="00EF64E5">
      <w:pPr>
        <w:rPr>
          <w:sz w:val="28"/>
          <w:szCs w:val="28"/>
        </w:rPr>
      </w:pPr>
      <w:r>
        <w:rPr>
          <w:sz w:val="28"/>
          <w:szCs w:val="28"/>
        </w:rPr>
        <w:t>The next generation drivers of our sport go through various training seminars on track awareness and driver safety. They compete in a paint job competition and lead the fans in parade</w:t>
      </w:r>
      <w:r w:rsidR="00C172C1">
        <w:rPr>
          <w:sz w:val="28"/>
          <w:szCs w:val="28"/>
        </w:rPr>
        <w:t xml:space="preserve"> fashion</w:t>
      </w:r>
      <w:r>
        <w:rPr>
          <w:sz w:val="28"/>
          <w:szCs w:val="28"/>
        </w:rPr>
        <w:t xml:space="preserve"> to the track</w:t>
      </w:r>
      <w:r w:rsidR="00C172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where they’ll battle to be our champion cadet drivers. </w:t>
      </w:r>
      <w:r w:rsidR="00C172C1">
        <w:rPr>
          <w:sz w:val="28"/>
          <w:szCs w:val="28"/>
        </w:rPr>
        <w:t xml:space="preserve">It’s a great way end a great day of fellowship, doing what we all love. </w:t>
      </w:r>
    </w:p>
    <w:p w14:paraId="259F26DD" w14:textId="77777777" w:rsidR="00963D65" w:rsidRDefault="00963D65"/>
    <w:p w14:paraId="2F9D768D" w14:textId="77777777" w:rsidR="00963D65" w:rsidRDefault="00963D65"/>
    <w:p w14:paraId="715B01C2" w14:textId="1574762E" w:rsidR="00066A02" w:rsidRDefault="00066A02"/>
    <w:sectPr w:rsidR="0006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5"/>
    <w:rsid w:val="00066A02"/>
    <w:rsid w:val="00093FAD"/>
    <w:rsid w:val="00963D65"/>
    <w:rsid w:val="00C172C1"/>
    <w:rsid w:val="00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9012"/>
  <w15:chartTrackingRefBased/>
  <w15:docId w15:val="{D699FA8A-BD7A-42D7-8EBD-C9E8B261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Elliott</dc:creator>
  <cp:keywords/>
  <dc:description/>
  <cp:lastModifiedBy>Mark Elliott</cp:lastModifiedBy>
  <cp:revision>1</cp:revision>
  <dcterms:created xsi:type="dcterms:W3CDTF">2025-01-11T16:00:00Z</dcterms:created>
  <dcterms:modified xsi:type="dcterms:W3CDTF">2025-01-11T16:27:00Z</dcterms:modified>
</cp:coreProperties>
</file>